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D5456D" w:rsidRPr="00317694" w:rsidP="00D5456D" w14:paraId="278E49B8" w14:textId="77777777">
      <w:pPr>
        <w:pStyle w:val="Title"/>
        <w:spacing w:before="0"/>
        <w:rPr>
          <w:b w:val="0"/>
          <w:sz w:val="22"/>
          <w:szCs w:val="22"/>
        </w:rPr>
      </w:pPr>
    </w:p>
    <w:p w:rsidR="00D5456D" w:rsidRPr="00317694" w:rsidP="00D5456D" w14:paraId="4921A860" w14:textId="77777777">
      <w:pPr>
        <w:pStyle w:val="Title"/>
        <w:rPr>
          <w:b w:val="0"/>
          <w:sz w:val="22"/>
          <w:szCs w:val="22"/>
        </w:rPr>
      </w:pPr>
    </w:p>
    <w:p w:rsidR="007F7FB5" w:rsidRPr="00317694" w:rsidP="007F7FB5" w14:paraId="28B46AA5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7F7FB5" w:rsidRPr="00317694" w:rsidP="007F7FB5" w14:paraId="18CEDAF7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9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7F7FB5" w:rsidRPr="00317694" w:rsidP="007F7FB5" w14:paraId="31FBABCF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09-13</w:t>
      </w:r>
      <w:r>
        <w:rPr>
          <w:bCs/>
          <w:sz w:val="22"/>
          <w:szCs w:val="22"/>
        </w:rPr>
        <w:t xml:space="preserve"> KASIM </w:t>
      </w:r>
      <w:r w:rsidR="00D35971">
        <w:rPr>
          <w:bCs/>
          <w:sz w:val="22"/>
          <w:szCs w:val="22"/>
        </w:rPr>
        <w:t>2026</w:t>
      </w:r>
    </w:p>
    <w:p w:rsidR="000D1AAB" w:rsidRPr="00317694" w:rsidP="00D5456D" w14:paraId="47984D3B" w14:textId="77777777">
      <w:pPr>
        <w:jc w:val="center"/>
        <w:rPr>
          <w:sz w:val="22"/>
          <w:szCs w:val="22"/>
        </w:rPr>
      </w:pPr>
    </w:p>
    <w:p w:rsidR="00D5456D" w:rsidRPr="00317694" w:rsidP="00D5456D" w14:paraId="5AA877BD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D5456D" w:rsidRPr="00317694" w14:paraId="5B958C48" w14:textId="77777777">
            <w:pPr>
              <w:rPr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>Süre:</w:t>
            </w:r>
            <w:r w:rsidRPr="00317694" w:rsidR="000D1AAB">
              <w:rPr>
                <w:sz w:val="22"/>
                <w:szCs w:val="22"/>
              </w:rPr>
              <w:t xml:space="preserve">  40 </w:t>
            </w:r>
            <w:r w:rsidRPr="00317694">
              <w:rPr>
                <w:sz w:val="22"/>
                <w:szCs w:val="22"/>
              </w:rPr>
              <w:t>dakika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0128078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ADA4946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 GÜVENLİĞİ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AE10B34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21DB66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4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094491A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48351F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1.ÜNİTE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337A8B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4F14A796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TRAFİKTE GÜVENLİK</w:t>
            </w:r>
          </w:p>
        </w:tc>
      </w:tr>
    </w:tbl>
    <w:p w:rsidR="00D5456D" w:rsidRPr="00317694" w:rsidP="00D5456D" w14:paraId="3D60D4A0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D5456D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1185312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56D" w:rsidRPr="00317694" w14:paraId="1986DF01" w14:textId="7777777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TG.4.1.5. Günlük yaşantısında çevresindeki güvenli yolları kullanır.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6A0084B4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30BA1C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5456D" w:rsidRPr="00317694" w14:paraId="19BDAE03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17CE56D" w14:textId="77777777">
            <w:pPr>
              <w:rPr>
                <w:color w:val="000000"/>
                <w:sz w:val="22"/>
                <w:szCs w:val="22"/>
              </w:rPr>
            </w:pPr>
            <w:r w:rsidRPr="00317694">
              <w:rPr>
                <w:color w:val="000000"/>
                <w:sz w:val="22"/>
                <w:szCs w:val="22"/>
              </w:rPr>
              <w:t xml:space="preserve">Ders kitabı, bilgisayar, projeksiyon, 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16968C4C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5BA372B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Sınıf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088D9C8E" w14:textId="77777777">
            <w:pPr>
              <w:jc w:val="center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ÖĞRENME-ÖĞRETME SÜRECİ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1E9A80DE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317694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39D027DE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Yollar</w:t>
            </w:r>
          </w:p>
        </w:tc>
      </w:tr>
      <w:tr w:rsidTr="00D5456D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5456D" w:rsidRPr="00317694" w:rsidP="000823BB" w14:paraId="297CCE36" w14:textId="7777777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Okula geliş gidişlerinde her zaman aynı yolumu kullanırısınız.?</w:t>
            </w:r>
          </w:p>
          <w:p w:rsidR="00D5456D" w:rsidRPr="00317694" w:rsidP="000823BB" w14:paraId="2332B5D1" w14:textId="77777777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Sizce kestirme yollar her zaman güvenli midir? Soruları ile öğrenciler konuşturulur.</w:t>
            </w:r>
          </w:p>
          <w:p w:rsidR="00D5456D" w:rsidRPr="00317694" w14:paraId="43652D5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kitabındaki görsellerdeki hangi yolun güvenli olduğu sorulur.</w:t>
            </w:r>
          </w:p>
          <w:p w:rsidR="00D5456D" w:rsidRPr="00317694" w14:paraId="6F401D1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Kara yollarında yol ve trafik güvenliğinin sağlanması için; yol çizgileri, trafik işaret levhaları, ışıklı işaret cihazları, alt ve üst geçitler ile aydınlatma cihazları vardır. Böyle yollara güvenli yollar denir.</w:t>
            </w:r>
          </w:p>
          <w:p w:rsidR="00D5456D" w:rsidRPr="00317694" w14:paraId="600E40F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Can güvenliğimiz trafik akışının bozulmaması için güvenli yolları tercih etmeliyiz.</w:t>
            </w:r>
          </w:p>
          <w:p w:rsidR="00D5456D" w:rsidRPr="00317694" w14:paraId="79B5115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Ders kitabında verilen görseller incelenir, bilgilendirici metinler okunarak etkinlikler cevaplanır</w:t>
            </w:r>
          </w:p>
          <w:p w:rsidR="00D5456D" w:rsidRPr="00317694" w14:paraId="6F4D3C48" w14:textId="77777777">
            <w:pPr>
              <w:rPr>
                <w:sz w:val="22"/>
                <w:szCs w:val="22"/>
              </w:rPr>
            </w:pP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29080D7F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Öğrenme Etkinlikleri</w:t>
            </w:r>
          </w:p>
          <w:p w:rsidR="00D5456D" w:rsidRPr="00317694" w14:paraId="35E962A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59B11DAC" w14:textId="77777777">
            <w:pPr>
              <w:pStyle w:val="msobodytextindent"/>
              <w:ind w:left="0" w:firstLine="0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Okuma, anlatım, uygulama, analiz etme, yorumlama,</w:t>
            </w:r>
          </w:p>
          <w:p w:rsidR="00D5456D" w:rsidRPr="00317694" w14:paraId="4B462300" w14:textId="77777777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yolları kullanmayan insanların yaşadıkları tehlikeleri anlatan haber metni yazınız.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282F170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</w:t>
            </w:r>
          </w:p>
          <w:p w:rsidR="00D5456D" w:rsidRPr="00317694" w14:paraId="6A98FCDE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2B4CB125" w14:textId="77777777">
            <w:pPr>
              <w:pStyle w:val="msobodytextinden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Arkadaşlarınız ile birlikte “Niçin güvenli yolları tercih etmeliyiz?” ile ilgili sloganlar bulunuz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317BC639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76955C98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Okula, parka, markete, her hangi bir yere gidip gelirken bildiğimiz güvenli yolları tercih etmeliyiz</w:t>
            </w:r>
          </w:p>
        </w:tc>
      </w:tr>
    </w:tbl>
    <w:p w:rsidR="00D5456D" w:rsidRPr="00317694" w:rsidP="00D5456D" w14:paraId="62D2EC7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D5456D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D5456D" w:rsidRPr="00317694" w14:paraId="2A390514" w14:textId="77777777">
            <w:pPr>
              <w:pStyle w:val="Heading1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Ölçme-Değerlendirme:</w:t>
            </w:r>
          </w:p>
          <w:p w:rsidR="00D5456D" w:rsidRPr="00317694" w14:paraId="60E807C2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D5456D" w:rsidRPr="00317694" w14:paraId="32FE8317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Grupla öğrenme etkinliklerine yönelik Ölçme-Değerlendirme</w:t>
            </w:r>
          </w:p>
          <w:p w:rsidR="00D5456D" w:rsidRPr="00317694" w14:paraId="589CB215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456D" w:rsidRPr="00317694" w14:paraId="465BAEA4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Bireysel değerlendirme:</w:t>
            </w:r>
          </w:p>
          <w:p w:rsidR="00D5456D" w:rsidRPr="00317694" w:rsidP="000823BB" w14:paraId="1DF16F3B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yolları neden tercih etmeliyiz?</w:t>
            </w:r>
          </w:p>
          <w:p w:rsidR="00D5456D" w:rsidRPr="00317694" w14:paraId="335B1AFC" w14:textId="77777777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  <w:p w:rsidR="00D5456D" w:rsidRPr="00317694" w14:paraId="67D44B03" w14:textId="7777777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Grup değerlendirme:</w:t>
            </w:r>
          </w:p>
          <w:p w:rsidR="00D5456D" w:rsidRPr="00317694" w:rsidP="000823BB" w14:paraId="644B8C8A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Öğrenciler etkinliklere etkin katılıyor mu?</w:t>
            </w:r>
          </w:p>
          <w:p w:rsidR="00D5456D" w:rsidRPr="00317694" w:rsidP="000823BB" w14:paraId="0DD72ECF" w14:textId="77777777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Tr="00D5456D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D5456D" w:rsidRPr="00317694" w14:paraId="61BA9B54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 w:rsidRPr="00317694">
              <w:rPr>
                <w:b w:val="0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D5456D" w:rsidRPr="00317694" w14:paraId="08B65D0A" w14:textId="77777777">
            <w:pPr>
              <w:jc w:val="both"/>
              <w:rPr>
                <w:bCs/>
                <w:sz w:val="22"/>
                <w:szCs w:val="22"/>
              </w:rPr>
            </w:pPr>
            <w:r w:rsidRPr="00317694">
              <w:rPr>
                <w:bCs/>
                <w:sz w:val="22"/>
                <w:szCs w:val="22"/>
              </w:rPr>
              <w:t xml:space="preserve"> </w:t>
            </w:r>
          </w:p>
        </w:tc>
      </w:tr>
    </w:tbl>
    <w:p w:rsidR="00D5456D" w:rsidRPr="00317694" w:rsidP="00D5456D" w14:paraId="5A551391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D5456D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5456D" w:rsidRPr="00317694" w14:paraId="4FFFFF94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 xml:space="preserve">Planın Uygulanmasına </w:t>
            </w:r>
          </w:p>
          <w:p w:rsidR="00D5456D" w:rsidRPr="00317694" w14:paraId="7C10BAFD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5456D" w:rsidRPr="00317694" w14:paraId="6970C1D0" w14:textId="77777777">
            <w:pPr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:rsidR="00D5456D" w:rsidRPr="00317694" w:rsidP="00D5456D" w14:paraId="2B9057C9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6D2B0563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172A8582" w14:textId="77777777">
      <w:pPr>
        <w:pStyle w:val="Title"/>
        <w:jc w:val="left"/>
        <w:rPr>
          <w:b w:val="0"/>
          <w:sz w:val="22"/>
          <w:szCs w:val="22"/>
        </w:rPr>
      </w:pPr>
    </w:p>
    <w:p w:rsidR="00D5456D" w:rsidRPr="00317694" w:rsidP="00D5456D" w14:paraId="2AA43957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D5456D" w:rsidRPr="00317694" w:rsidP="00D5456D" w14:paraId="06F19C02" w14:textId="77777777">
      <w:pPr>
        <w:rPr>
          <w:sz w:val="22"/>
          <w:szCs w:val="22"/>
        </w:rPr>
      </w:pPr>
    </w:p>
    <w:p w:rsidR="00D5456D" w:rsidRPr="00317694" w:rsidP="00D5456D" w14:paraId="749FB344" w14:textId="77777777">
      <w:pPr>
        <w:rPr>
          <w:sz w:val="22"/>
          <w:szCs w:val="22"/>
        </w:rPr>
      </w:pPr>
    </w:p>
    <w:p w:rsidR="00D5456D" w:rsidRPr="00317694" w:rsidP="00D5456D" w14:paraId="3760C97C" w14:textId="77777777">
      <w:pPr>
        <w:tabs>
          <w:tab w:val="left" w:pos="2610"/>
        </w:tabs>
        <w:rPr>
          <w:sz w:val="22"/>
          <w:szCs w:val="22"/>
        </w:rPr>
      </w:pPr>
    </w:p>
    <w:p w:rsidR="00D5456D" w:rsidRPr="00317694" w:rsidP="00C05D9A" w14:paraId="33A73A34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9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2D28BCAE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78D5B89C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30C050DD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